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EA" w:rsidRDefault="00A213EA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5A7E5C0E" wp14:editId="3C9E7268">
            <wp:simplePos x="0" y="0"/>
            <wp:positionH relativeFrom="column">
              <wp:posOffset>-567055</wp:posOffset>
            </wp:positionH>
            <wp:positionV relativeFrom="paragraph">
              <wp:posOffset>-472440</wp:posOffset>
            </wp:positionV>
            <wp:extent cx="6846570" cy="74993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657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3EA" w:rsidRDefault="00A213EA"/>
    <w:p w:rsidR="00A213EA" w:rsidRPr="002A159C" w:rsidRDefault="00A213EA" w:rsidP="00A213EA">
      <w:pPr>
        <w:jc w:val="center"/>
        <w:rPr>
          <w:b/>
          <w:bCs/>
          <w:sz w:val="28"/>
          <w:szCs w:val="28"/>
        </w:rPr>
      </w:pPr>
      <w:r w:rsidRPr="002A159C">
        <w:rPr>
          <w:b/>
          <w:bCs/>
          <w:sz w:val="28"/>
          <w:szCs w:val="28"/>
        </w:rPr>
        <w:t>Sprzęt do pomiarów GPS wraz z oprogramowaniem.</w:t>
      </w:r>
    </w:p>
    <w:p w:rsidR="00A213EA" w:rsidRDefault="00A213EA" w:rsidP="00A213EA">
      <w:r>
        <w:t>Specyfikacja techniczna:</w:t>
      </w:r>
    </w:p>
    <w:p w:rsidR="00A213EA" w:rsidRDefault="00A213EA" w:rsidP="00A213EA"/>
    <w:p w:rsidR="00A213EA" w:rsidRPr="00D94E01" w:rsidRDefault="00A213EA" w:rsidP="00A213EA">
      <w:pPr>
        <w:rPr>
          <w:b/>
          <w:bCs/>
          <w:sz w:val="28"/>
          <w:szCs w:val="28"/>
        </w:rPr>
      </w:pPr>
      <w:r w:rsidRPr="00D94E01">
        <w:rPr>
          <w:b/>
          <w:bCs/>
          <w:sz w:val="28"/>
          <w:szCs w:val="28"/>
        </w:rPr>
        <w:t>ODBIORNIK GPS:</w:t>
      </w:r>
    </w:p>
    <w:p w:rsidR="00A213EA" w:rsidRPr="00E400E1" w:rsidRDefault="00A213EA" w:rsidP="00A213EA">
      <w:pPr>
        <w:rPr>
          <w:b/>
          <w:bCs/>
        </w:rPr>
      </w:pPr>
      <w:r w:rsidRPr="00E400E1">
        <w:rPr>
          <w:b/>
          <w:bCs/>
        </w:rPr>
        <w:t>PARAMETRY FIZYCZNE</w:t>
      </w:r>
    </w:p>
    <w:p w:rsidR="00A213EA" w:rsidRDefault="00A213EA" w:rsidP="00A213EA">
      <w:r>
        <w:t xml:space="preserve">Wymiary </w:t>
      </w:r>
      <w:r>
        <w:tab/>
      </w:r>
      <w:r>
        <w:tab/>
      </w:r>
      <w:r>
        <w:tab/>
        <w:t>111×111×43 mm</w:t>
      </w:r>
    </w:p>
    <w:p w:rsidR="00A213EA" w:rsidRDefault="00A213EA" w:rsidP="00A213EA">
      <w:r>
        <w:t xml:space="preserve">Waga </w:t>
      </w:r>
      <w:r>
        <w:tab/>
      </w:r>
      <w:r>
        <w:tab/>
      </w:r>
      <w:r>
        <w:tab/>
      </w:r>
      <w:r>
        <w:tab/>
        <w:t>360 g</w:t>
      </w:r>
    </w:p>
    <w:p w:rsidR="00A213EA" w:rsidRDefault="00A213EA" w:rsidP="00A213EA">
      <w:r>
        <w:t xml:space="preserve">Bateria </w:t>
      </w:r>
      <w:r>
        <w:tab/>
      </w:r>
      <w:r>
        <w:tab/>
      </w:r>
      <w:r>
        <w:tab/>
      </w:r>
      <w:r>
        <w:tab/>
        <w:t xml:space="preserve">6000 </w:t>
      </w:r>
      <w:proofErr w:type="spellStart"/>
      <w:r>
        <w:t>mAh</w:t>
      </w:r>
      <w:proofErr w:type="spellEnd"/>
    </w:p>
    <w:p w:rsidR="00A213EA" w:rsidRDefault="00A213EA" w:rsidP="00A213EA">
      <w:r>
        <w:t xml:space="preserve">Czas pracy / ładowania </w:t>
      </w:r>
      <w:r>
        <w:tab/>
      </w:r>
      <w:r>
        <w:tab/>
        <w:t>10-11 godzin / 4 godziny</w:t>
      </w:r>
    </w:p>
    <w:p w:rsidR="00A213EA" w:rsidRDefault="00A213EA" w:rsidP="00A213EA"/>
    <w:p w:rsidR="00A213EA" w:rsidRPr="006131C0" w:rsidRDefault="00A213EA" w:rsidP="00A213EA">
      <w:pPr>
        <w:rPr>
          <w:b/>
          <w:bCs/>
        </w:rPr>
      </w:pPr>
      <w:r w:rsidRPr="006131C0">
        <w:rPr>
          <w:b/>
          <w:bCs/>
        </w:rPr>
        <w:t>CHARAKTERYSTYKA DZIAŁANIA</w:t>
      </w:r>
    </w:p>
    <w:p w:rsidR="00A213EA" w:rsidRDefault="00A213EA" w:rsidP="00A213EA">
      <w:r>
        <w:t>Kompatybilność z systemami:</w:t>
      </w:r>
      <w:r>
        <w:tab/>
        <w:t xml:space="preserve"> Windows Embedded Handheld 6.5, Android, Windows PC (8/10)</w:t>
      </w:r>
    </w:p>
    <w:p w:rsidR="00A213EA" w:rsidRDefault="00A213EA" w:rsidP="00A213EA"/>
    <w:p w:rsidR="00A213EA" w:rsidRPr="006131C0" w:rsidRDefault="00A213EA" w:rsidP="00A213EA">
      <w:pPr>
        <w:rPr>
          <w:b/>
          <w:bCs/>
        </w:rPr>
      </w:pPr>
      <w:r w:rsidRPr="006131C0">
        <w:rPr>
          <w:b/>
          <w:bCs/>
        </w:rPr>
        <w:t>WARUNKI UŻYTKOWANIA</w:t>
      </w:r>
    </w:p>
    <w:p w:rsidR="00A213EA" w:rsidRDefault="00A213EA" w:rsidP="00A213EA">
      <w:r>
        <w:t>Temperatura pracy</w:t>
      </w:r>
      <w:r>
        <w:tab/>
      </w:r>
      <w:r>
        <w:tab/>
        <w:t>-20 C do +60 C</w:t>
      </w:r>
    </w:p>
    <w:p w:rsidR="00A213EA" w:rsidRDefault="00A213EA" w:rsidP="00A213EA">
      <w:r>
        <w:t>Odporność środowiskowa</w:t>
      </w:r>
      <w:r>
        <w:tab/>
        <w:t>Wodoszczelność, IP68</w:t>
      </w:r>
    </w:p>
    <w:p w:rsidR="00A213EA" w:rsidRDefault="00A213EA" w:rsidP="00A213EA">
      <w:r>
        <w:t>Nawigacja</w:t>
      </w:r>
      <w:r>
        <w:tab/>
      </w:r>
      <w:r>
        <w:tab/>
      </w:r>
      <w:r>
        <w:tab/>
        <w:t xml:space="preserve">GPS (L1), GLONASS, </w:t>
      </w:r>
      <w:proofErr w:type="spellStart"/>
      <w:r>
        <w:t>BeiDou</w:t>
      </w:r>
      <w:proofErr w:type="spellEnd"/>
      <w:r>
        <w:t>, Galileo, SBAS</w:t>
      </w:r>
    </w:p>
    <w:p w:rsidR="00A213EA" w:rsidRDefault="00A213EA" w:rsidP="00A213EA">
      <w:r>
        <w:t xml:space="preserve">dokładność </w:t>
      </w:r>
      <w:r>
        <w:tab/>
      </w:r>
      <w:r>
        <w:tab/>
      </w:r>
      <w:r>
        <w:tab/>
        <w:t>&lt;30 cm (HRMS)</w:t>
      </w:r>
    </w:p>
    <w:p w:rsidR="00A213EA" w:rsidRDefault="00A213EA" w:rsidP="00A213EA">
      <w:r>
        <w:t>Liczba kanałów</w:t>
      </w:r>
      <w:r>
        <w:tab/>
      </w:r>
      <w:r>
        <w:tab/>
      </w:r>
      <w:r>
        <w:tab/>
        <w:t>162</w:t>
      </w:r>
    </w:p>
    <w:p w:rsidR="00A213EA" w:rsidRDefault="00A213EA" w:rsidP="00A213EA">
      <w:r>
        <w:t>Śledzenie SBAS</w:t>
      </w:r>
      <w:r>
        <w:tab/>
      </w:r>
      <w:r>
        <w:tab/>
      </w:r>
      <w:r>
        <w:tab/>
        <w:t>3 kanały</w:t>
      </w:r>
    </w:p>
    <w:p w:rsidR="00A213EA" w:rsidRDefault="00A213EA" w:rsidP="00A213EA">
      <w:r>
        <w:t>Częstotliwość wyznaczania pozycji</w:t>
      </w:r>
      <w:r>
        <w:tab/>
        <w:t>1Hz</w:t>
      </w:r>
    </w:p>
    <w:p w:rsidR="00A213EA" w:rsidRDefault="00A213EA" w:rsidP="00A213EA">
      <w:r>
        <w:t>Czas pierwszego wyznaczania pozycji</w:t>
      </w:r>
      <w:r>
        <w:tab/>
        <w:t>&lt;60 s</w:t>
      </w:r>
    </w:p>
    <w:p w:rsidR="00A213EA" w:rsidRDefault="00A213EA" w:rsidP="00A213EA">
      <w:r>
        <w:t>Odświeżanie</w:t>
      </w:r>
      <w:r>
        <w:tab/>
      </w:r>
      <w:r>
        <w:tab/>
      </w:r>
      <w:r>
        <w:tab/>
        <w:t>&lt;1 s</w:t>
      </w:r>
    </w:p>
    <w:p w:rsidR="00A213EA" w:rsidRDefault="00A213EA" w:rsidP="00A213EA">
      <w:r>
        <w:t>Obsługiwane protokoły</w:t>
      </w:r>
      <w:r>
        <w:tab/>
      </w:r>
      <w:r>
        <w:tab/>
        <w:t>NMEA 0183, ROX, RTCM v2.3, RTCM v3.2, CMR, CMR+</w:t>
      </w:r>
    </w:p>
    <w:p w:rsidR="00A213EA" w:rsidRDefault="00A213EA" w:rsidP="00A213EA">
      <w:r>
        <w:lastRenderedPageBreak/>
        <w:t>Transmisja danych</w:t>
      </w:r>
      <w:r>
        <w:tab/>
      </w:r>
      <w:r>
        <w:tab/>
        <w:t>Bluetooth 4.0, zasięg do 100 m, port micro USB</w:t>
      </w:r>
    </w:p>
    <w:p w:rsidR="00A213EA" w:rsidRDefault="00A213EA" w:rsidP="00A213EA">
      <w:pPr>
        <w:ind w:left="2832" w:hanging="2832"/>
      </w:pPr>
      <w:r>
        <w:t>Akcesoria</w:t>
      </w:r>
      <w:r>
        <w:tab/>
        <w:t>pokrowiec na odbiornik, uchwyt do mocowania tabletu o przekątnej ekranu 10 cali, kabel do anteny zewnętrznej, ładowarka sieciowa, gwint do tyczki, tyczka teleskopowa</w:t>
      </w:r>
    </w:p>
    <w:p w:rsidR="00A213EA" w:rsidRDefault="00A213EA" w:rsidP="00A213EA">
      <w:r>
        <w:t>Oprogramowanie:</w:t>
      </w:r>
      <w:r>
        <w:tab/>
      </w:r>
      <w:r>
        <w:tab/>
        <w:t>aplikacja umożliwia konfigurację odbiornika</w:t>
      </w:r>
    </w:p>
    <w:p w:rsidR="00A213EA" w:rsidRDefault="00A213EA" w:rsidP="00A213EA"/>
    <w:p w:rsidR="00A213EA" w:rsidRDefault="00A213EA" w:rsidP="00A213EA"/>
    <w:p w:rsidR="00A213EA" w:rsidRDefault="00A213EA" w:rsidP="00A213EA"/>
    <w:p w:rsidR="00A213EA" w:rsidRPr="00D94E01" w:rsidRDefault="00A213EA" w:rsidP="00A213EA">
      <w:pPr>
        <w:rPr>
          <w:b/>
          <w:bCs/>
          <w:sz w:val="28"/>
          <w:szCs w:val="28"/>
        </w:rPr>
      </w:pPr>
      <w:r w:rsidRPr="00D94E01">
        <w:rPr>
          <w:b/>
          <w:bCs/>
          <w:sz w:val="28"/>
          <w:szCs w:val="28"/>
        </w:rPr>
        <w:t>TABLET: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>Dane techniczne</w:t>
      </w:r>
      <w:r w:rsidRPr="003F0ACF">
        <w:rPr>
          <w:b/>
          <w:bCs/>
        </w:rPr>
        <w:tab/>
        <w:t xml:space="preserve"> </w:t>
      </w:r>
    </w:p>
    <w:p w:rsidR="00A213EA" w:rsidRDefault="00A213EA" w:rsidP="00A213EA">
      <w:r>
        <w:t>System operacyjny</w:t>
      </w:r>
      <w:r>
        <w:tab/>
      </w:r>
      <w:r>
        <w:tab/>
        <w:t>minimum Android 10</w:t>
      </w:r>
    </w:p>
    <w:p w:rsidR="00A213EA" w:rsidRDefault="00A213EA" w:rsidP="00A213EA">
      <w:r>
        <w:t>Procesor</w:t>
      </w:r>
      <w:r>
        <w:tab/>
      </w:r>
      <w:r>
        <w:tab/>
      </w:r>
      <w:r>
        <w:tab/>
        <w:t xml:space="preserve">Samsung </w:t>
      </w:r>
      <w:proofErr w:type="spellStart"/>
      <w:r>
        <w:t>Exynos</w:t>
      </w:r>
      <w:proofErr w:type="spellEnd"/>
      <w:r>
        <w:t xml:space="preserve"> 9611, 8-rdzeniowy, 4 x 2,3 + 4 x 1,7 GHz</w:t>
      </w:r>
    </w:p>
    <w:p w:rsidR="00A213EA" w:rsidRDefault="00A213EA" w:rsidP="00A213EA">
      <w:r>
        <w:t>Pojemność</w:t>
      </w:r>
      <w:r>
        <w:tab/>
      </w:r>
      <w:r>
        <w:tab/>
      </w:r>
      <w:r>
        <w:tab/>
        <w:t>64 GB</w:t>
      </w:r>
    </w:p>
    <w:p w:rsidR="00A213EA" w:rsidRDefault="00A213EA" w:rsidP="00A213EA">
      <w:r>
        <w:t>Pamięć RAM</w:t>
      </w:r>
      <w:r>
        <w:tab/>
      </w:r>
      <w:r>
        <w:tab/>
      </w:r>
      <w:r>
        <w:tab/>
        <w:t>4 GB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 xml:space="preserve">WYŚWIETLACZ </w:t>
      </w:r>
      <w:r w:rsidRPr="003F0ACF">
        <w:rPr>
          <w:b/>
          <w:bCs/>
        </w:rPr>
        <w:tab/>
        <w:t xml:space="preserve"> </w:t>
      </w:r>
    </w:p>
    <w:p w:rsidR="00A213EA" w:rsidRDefault="00A213EA" w:rsidP="00A213EA">
      <w:r>
        <w:t>Przekątna ekranu</w:t>
      </w:r>
      <w:r>
        <w:tab/>
      </w:r>
      <w:r>
        <w:tab/>
        <w:t>10,4 cala</w:t>
      </w:r>
    </w:p>
    <w:p w:rsidR="00A213EA" w:rsidRDefault="00A213EA" w:rsidP="00A213EA">
      <w:r>
        <w:t>Rozdzielczość ekranu</w:t>
      </w:r>
      <w:r>
        <w:tab/>
      </w:r>
      <w:r>
        <w:tab/>
        <w:t>2000 x 1200 pikseli</w:t>
      </w:r>
    </w:p>
    <w:p w:rsidR="00A213EA" w:rsidRDefault="00A213EA" w:rsidP="00A213EA">
      <w:r>
        <w:t>Format ekranu</w:t>
      </w:r>
      <w:r>
        <w:tab/>
      </w:r>
      <w:r>
        <w:tab/>
      </w:r>
      <w:r>
        <w:tab/>
        <w:t>5:3</w:t>
      </w:r>
    </w:p>
    <w:p w:rsidR="00A213EA" w:rsidRDefault="00A213EA" w:rsidP="00A213EA">
      <w:r>
        <w:t>Typ matrycy</w:t>
      </w:r>
      <w:r>
        <w:tab/>
      </w:r>
      <w:r>
        <w:tab/>
      </w:r>
      <w:r>
        <w:tab/>
        <w:t>TFT</w:t>
      </w:r>
    </w:p>
    <w:p w:rsidR="00A213EA" w:rsidRDefault="00A213EA" w:rsidP="00A213EA">
      <w:r>
        <w:t xml:space="preserve">Funkcje ekranu </w:t>
      </w:r>
      <w:r>
        <w:tab/>
      </w:r>
      <w:r>
        <w:tab/>
      </w:r>
      <w:r>
        <w:tab/>
        <w:t>Multi-</w:t>
      </w:r>
      <w:proofErr w:type="spellStart"/>
      <w:r>
        <w:t>touch</w:t>
      </w:r>
      <w:proofErr w:type="spellEnd"/>
      <w:r>
        <w:t>, matryca IPS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 xml:space="preserve">KOMUNIKACJA </w:t>
      </w:r>
      <w:r w:rsidRPr="003F0ACF">
        <w:rPr>
          <w:b/>
          <w:bCs/>
        </w:rPr>
        <w:tab/>
        <w:t xml:space="preserve"> </w:t>
      </w:r>
    </w:p>
    <w:p w:rsidR="00A213EA" w:rsidRDefault="00A213EA" w:rsidP="00A213EA">
      <w:r>
        <w:t>Karta bezprzewodowa Wi-Fi</w:t>
      </w:r>
      <w:r>
        <w:tab/>
        <w:t>802.11a/b/g/n/</w:t>
      </w:r>
      <w:proofErr w:type="spellStart"/>
      <w:r>
        <w:t>ac</w:t>
      </w:r>
      <w:proofErr w:type="spellEnd"/>
    </w:p>
    <w:p w:rsidR="00A213EA" w:rsidRDefault="00A213EA" w:rsidP="00A213EA">
      <w:r>
        <w:t>Bluetooth</w:t>
      </w:r>
      <w:r>
        <w:tab/>
      </w:r>
      <w:r>
        <w:tab/>
      </w:r>
      <w:r>
        <w:tab/>
        <w:t>tak</w:t>
      </w:r>
    </w:p>
    <w:p w:rsidR="00A213EA" w:rsidRDefault="00A213EA" w:rsidP="00A213EA">
      <w:r>
        <w:t>Modem</w:t>
      </w:r>
      <w:r>
        <w:tab/>
      </w:r>
      <w:r>
        <w:tab/>
      </w:r>
      <w:r>
        <w:tab/>
      </w:r>
      <w:r>
        <w:tab/>
        <w:t>4G/LTE</w:t>
      </w:r>
    </w:p>
    <w:p w:rsidR="00A213EA" w:rsidRDefault="00A213EA" w:rsidP="00A213EA">
      <w:r>
        <w:t xml:space="preserve">Łączność bezprzewodowa </w:t>
      </w:r>
      <w:r>
        <w:tab/>
        <w:t xml:space="preserve">Bluetooth 5.0, </w:t>
      </w:r>
      <w:proofErr w:type="spellStart"/>
      <w:r>
        <w:t>WiFi</w:t>
      </w:r>
      <w:proofErr w:type="spellEnd"/>
      <w:r>
        <w:t xml:space="preserve"> 802.11 </w:t>
      </w:r>
      <w:proofErr w:type="spellStart"/>
      <w:r>
        <w:t>ac</w:t>
      </w:r>
      <w:proofErr w:type="spellEnd"/>
      <w:r>
        <w:t>, modem 4G/LTE, Wi-Fi Direct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 xml:space="preserve">FUNKCJE DODATKOWE </w:t>
      </w:r>
      <w:r w:rsidRPr="003F0ACF">
        <w:rPr>
          <w:b/>
          <w:bCs/>
        </w:rPr>
        <w:tab/>
        <w:t xml:space="preserve"> </w:t>
      </w:r>
    </w:p>
    <w:p w:rsidR="00A213EA" w:rsidRDefault="00A213EA" w:rsidP="00A213EA">
      <w:r>
        <w:t>Obsługa Asystenta Google</w:t>
      </w:r>
      <w:r>
        <w:tab/>
        <w:t>tak</w:t>
      </w:r>
    </w:p>
    <w:p w:rsidR="00A213EA" w:rsidRDefault="00A213EA" w:rsidP="00A213EA">
      <w:r>
        <w:t>Aparat przedni</w:t>
      </w:r>
      <w:r>
        <w:tab/>
      </w:r>
      <w:r>
        <w:tab/>
      </w:r>
      <w:r>
        <w:tab/>
        <w:t xml:space="preserve">5 </w:t>
      </w:r>
      <w:proofErr w:type="spellStart"/>
      <w:r>
        <w:t>Mpix</w:t>
      </w:r>
      <w:proofErr w:type="spellEnd"/>
    </w:p>
    <w:p w:rsidR="00A213EA" w:rsidRDefault="00A213EA" w:rsidP="00A213EA">
      <w:r>
        <w:lastRenderedPageBreak/>
        <w:t>Aparat tylny</w:t>
      </w:r>
      <w:r>
        <w:tab/>
      </w:r>
      <w:r>
        <w:tab/>
      </w:r>
      <w:r>
        <w:tab/>
        <w:t xml:space="preserve">8 </w:t>
      </w:r>
      <w:proofErr w:type="spellStart"/>
      <w:r>
        <w:t>Mpix</w:t>
      </w:r>
      <w:proofErr w:type="spellEnd"/>
    </w:p>
    <w:p w:rsidR="00A213EA" w:rsidRDefault="00A213EA" w:rsidP="00A213EA">
      <w:pPr>
        <w:ind w:left="2832" w:hanging="2832"/>
      </w:pPr>
      <w:r>
        <w:t xml:space="preserve">Funkcje aparatu </w:t>
      </w:r>
      <w:r>
        <w:tab/>
        <w:t xml:space="preserve">autofocus, </w:t>
      </w:r>
      <w:proofErr w:type="spellStart"/>
      <w:r>
        <w:t>GeoTagging</w:t>
      </w:r>
      <w:proofErr w:type="spellEnd"/>
      <w:r>
        <w:t>, nagrywanie filmów Full HD 1080p, tryb HDR, wykrywanie twarzy</w:t>
      </w:r>
    </w:p>
    <w:p w:rsidR="00A213EA" w:rsidRDefault="00A213EA" w:rsidP="00A213EA">
      <w:r>
        <w:t xml:space="preserve">Czujniki </w:t>
      </w:r>
      <w:r>
        <w:tab/>
      </w:r>
      <w:r>
        <w:tab/>
      </w:r>
      <w:r>
        <w:tab/>
        <w:t>akcelerometr, czujnik oświetlenia, G-sensor</w:t>
      </w:r>
    </w:p>
    <w:p w:rsidR="00A213EA" w:rsidRDefault="00A213EA" w:rsidP="00A213EA">
      <w:r>
        <w:t>Głośnik</w:t>
      </w:r>
      <w:r>
        <w:tab/>
      </w:r>
      <w:r>
        <w:tab/>
      </w:r>
      <w:r>
        <w:tab/>
      </w:r>
      <w:r>
        <w:tab/>
        <w:t>tak</w:t>
      </w:r>
    </w:p>
    <w:p w:rsidR="00A213EA" w:rsidRDefault="00A213EA" w:rsidP="00A213EA">
      <w:r>
        <w:t>Mikrofon</w:t>
      </w:r>
      <w:r>
        <w:tab/>
      </w:r>
      <w:r>
        <w:tab/>
      </w:r>
      <w:r>
        <w:tab/>
        <w:t>tak</w:t>
      </w:r>
    </w:p>
    <w:p w:rsidR="00A213EA" w:rsidRDefault="00A213EA" w:rsidP="00A213EA">
      <w:r>
        <w:t>Moduł GPS</w:t>
      </w:r>
      <w:r>
        <w:tab/>
      </w:r>
      <w:r>
        <w:tab/>
      </w:r>
      <w:r>
        <w:tab/>
        <w:t>tak</w:t>
      </w:r>
    </w:p>
    <w:p w:rsidR="00A213EA" w:rsidRDefault="00A213EA" w:rsidP="00A213EA">
      <w:r>
        <w:t>Tuner DVB-T</w:t>
      </w:r>
      <w:r>
        <w:tab/>
      </w:r>
      <w:r>
        <w:tab/>
      </w:r>
      <w:r>
        <w:tab/>
        <w:t>nie</w:t>
      </w:r>
    </w:p>
    <w:p w:rsidR="00A213EA" w:rsidRDefault="00A213EA" w:rsidP="00A213EA">
      <w:pPr>
        <w:ind w:left="2832" w:hanging="2832"/>
      </w:pPr>
      <w:r>
        <w:t xml:space="preserve">Funkcje dodatkowe </w:t>
      </w:r>
      <w:r>
        <w:tab/>
        <w:t xml:space="preserve">głośniki Dolby </w:t>
      </w:r>
      <w:proofErr w:type="spellStart"/>
      <w:r>
        <w:t>Atmos</w:t>
      </w:r>
      <w:proofErr w:type="spellEnd"/>
      <w:r>
        <w:t xml:space="preserve">, GPS, rysik S Pen Samsung, GPS, </w:t>
      </w:r>
      <w:proofErr w:type="spellStart"/>
      <w:r>
        <w:t>Glonass</w:t>
      </w:r>
      <w:proofErr w:type="spellEnd"/>
      <w:r>
        <w:t xml:space="preserve">, </w:t>
      </w:r>
      <w:proofErr w:type="spellStart"/>
      <w:r>
        <w:t>Beidou</w:t>
      </w:r>
      <w:proofErr w:type="spellEnd"/>
      <w:r>
        <w:t>, Galileo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 xml:space="preserve">WEJŚCIA/WYJŚCIA </w:t>
      </w:r>
      <w:r w:rsidRPr="003F0ACF">
        <w:rPr>
          <w:b/>
          <w:bCs/>
        </w:rPr>
        <w:tab/>
        <w:t xml:space="preserve"> </w:t>
      </w:r>
    </w:p>
    <w:p w:rsidR="00A213EA" w:rsidRDefault="00A213EA" w:rsidP="00A213EA">
      <w:r>
        <w:t xml:space="preserve">Czytnik kart pamięci </w:t>
      </w:r>
      <w:r>
        <w:tab/>
      </w:r>
      <w:r>
        <w:tab/>
      </w:r>
      <w:proofErr w:type="spellStart"/>
      <w:r>
        <w:t>microSD</w:t>
      </w:r>
      <w:proofErr w:type="spellEnd"/>
      <w:r>
        <w:t>/SDHC/SDXC do 1 TB</w:t>
      </w:r>
    </w:p>
    <w:p w:rsidR="00A213EA" w:rsidRDefault="00A213EA" w:rsidP="00A213EA">
      <w:r>
        <w:t xml:space="preserve">Rodzaj SIM </w:t>
      </w:r>
      <w:r>
        <w:tab/>
      </w:r>
      <w:r>
        <w:tab/>
      </w:r>
      <w:r>
        <w:tab/>
      </w:r>
      <w:proofErr w:type="spellStart"/>
      <w:r>
        <w:t>nano</w:t>
      </w:r>
      <w:proofErr w:type="spellEnd"/>
      <w:r>
        <w:t xml:space="preserve"> SIM</w:t>
      </w:r>
    </w:p>
    <w:p w:rsidR="00A213EA" w:rsidRDefault="00A213EA" w:rsidP="00A213EA">
      <w:r>
        <w:t>Złącze USB</w:t>
      </w:r>
      <w:r>
        <w:tab/>
      </w:r>
      <w:r>
        <w:tab/>
      </w:r>
      <w:r>
        <w:tab/>
      </w:r>
      <w:proofErr w:type="spellStart"/>
      <w:r>
        <w:t>USB</w:t>
      </w:r>
      <w:proofErr w:type="spellEnd"/>
      <w:r>
        <w:t xml:space="preserve"> typ C</w:t>
      </w:r>
    </w:p>
    <w:p w:rsidR="00A213EA" w:rsidRDefault="00A213EA" w:rsidP="00A213EA">
      <w:r>
        <w:t>Złącze słuchawkowe</w:t>
      </w:r>
      <w:r>
        <w:tab/>
      </w:r>
      <w:r>
        <w:tab/>
        <w:t>tak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 xml:space="preserve">PARAMETRY FIZYCZNE </w:t>
      </w:r>
      <w:r w:rsidRPr="003F0ACF">
        <w:rPr>
          <w:b/>
          <w:bCs/>
        </w:rPr>
        <w:tab/>
        <w:t xml:space="preserve"> </w:t>
      </w:r>
    </w:p>
    <w:p w:rsidR="00A213EA" w:rsidRDefault="00A213EA" w:rsidP="00A213EA">
      <w:r>
        <w:t xml:space="preserve">Kolor tylnej obudowy </w:t>
      </w:r>
      <w:r>
        <w:tab/>
      </w:r>
      <w:r>
        <w:tab/>
        <w:t>szary</w:t>
      </w:r>
    </w:p>
    <w:p w:rsidR="00A213EA" w:rsidRDefault="00A213EA" w:rsidP="00A213EA">
      <w:r>
        <w:t>Pojemność baterii/akumulatora</w:t>
      </w:r>
      <w:r>
        <w:tab/>
        <w:t xml:space="preserve">7040 </w:t>
      </w:r>
      <w:proofErr w:type="spellStart"/>
      <w:r>
        <w:t>mAh</w:t>
      </w:r>
      <w:proofErr w:type="spellEnd"/>
    </w:p>
    <w:p w:rsidR="00A213EA" w:rsidRDefault="00A213EA" w:rsidP="00A213EA">
      <w:r>
        <w:t xml:space="preserve">Wymiary </w:t>
      </w:r>
      <w:r>
        <w:tab/>
      </w:r>
      <w:r>
        <w:tab/>
      </w:r>
      <w:r>
        <w:tab/>
        <w:t>154 x 244 x 7 mm</w:t>
      </w:r>
    </w:p>
    <w:p w:rsidR="00A213EA" w:rsidRDefault="00A213EA" w:rsidP="00A213EA">
      <w:r>
        <w:t xml:space="preserve">Waga </w:t>
      </w:r>
      <w:r>
        <w:tab/>
      </w:r>
      <w:r>
        <w:tab/>
      </w:r>
      <w:r>
        <w:tab/>
      </w:r>
      <w:r>
        <w:tab/>
        <w:t>460 g</w:t>
      </w:r>
    </w:p>
    <w:p w:rsidR="00A213EA" w:rsidRPr="003F0ACF" w:rsidRDefault="00A213EA" w:rsidP="00A213EA">
      <w:pPr>
        <w:rPr>
          <w:b/>
          <w:bCs/>
        </w:rPr>
      </w:pPr>
      <w:r w:rsidRPr="003F0ACF">
        <w:rPr>
          <w:b/>
          <w:bCs/>
        </w:rPr>
        <w:t xml:space="preserve">WYPOSAŻENIE </w:t>
      </w:r>
      <w:r w:rsidRPr="003F0ACF">
        <w:rPr>
          <w:b/>
          <w:bCs/>
        </w:rPr>
        <w:tab/>
        <w:t xml:space="preserve"> </w:t>
      </w:r>
    </w:p>
    <w:p w:rsidR="00A213EA" w:rsidRPr="003F0ACF" w:rsidRDefault="00A213EA" w:rsidP="00A213EA">
      <w:pPr>
        <w:ind w:left="2832" w:hanging="2832"/>
        <w:rPr>
          <w:b/>
          <w:bCs/>
        </w:rPr>
      </w:pPr>
      <w:r>
        <w:t xml:space="preserve">Wyposażenie </w:t>
      </w:r>
      <w:r>
        <w:tab/>
        <w:t xml:space="preserve">instrukcja obsługi, karta gwarancyjna, ładowarka sieciowa, kabel USB-C, rysik, </w:t>
      </w:r>
      <w:r>
        <w:rPr>
          <w:b/>
          <w:bCs/>
        </w:rPr>
        <w:t>karta micro SD min. 128 GB, min. klasy 10, pancerna obudowa terenowa, szkło ochronne na ekran, rysik</w:t>
      </w:r>
    </w:p>
    <w:p w:rsidR="00A213EA" w:rsidRPr="00D94E01" w:rsidRDefault="00A213EA" w:rsidP="00A213EA">
      <w:pPr>
        <w:rPr>
          <w:b/>
          <w:bCs/>
        </w:rPr>
      </w:pPr>
      <w:r w:rsidRPr="00D94E01">
        <w:rPr>
          <w:b/>
          <w:bCs/>
        </w:rPr>
        <w:t xml:space="preserve">GWARANCJA </w:t>
      </w:r>
      <w:r w:rsidRPr="00D94E01">
        <w:rPr>
          <w:b/>
          <w:bCs/>
        </w:rPr>
        <w:tab/>
        <w:t xml:space="preserve"> </w:t>
      </w:r>
    </w:p>
    <w:p w:rsidR="00A213EA" w:rsidRDefault="00A213EA" w:rsidP="00A213EA">
      <w:r>
        <w:t xml:space="preserve">Gwarancja  </w:t>
      </w:r>
      <w:r>
        <w:tab/>
      </w:r>
      <w:r>
        <w:tab/>
      </w:r>
      <w:r>
        <w:tab/>
        <w:t>24 miesiące</w:t>
      </w:r>
    </w:p>
    <w:p w:rsidR="00A213EA" w:rsidRDefault="00A213EA" w:rsidP="00A213EA">
      <w:r>
        <w:t xml:space="preserve">Typ gwarancji </w:t>
      </w:r>
      <w:r>
        <w:tab/>
      </w:r>
      <w:r>
        <w:tab/>
      </w:r>
      <w:r>
        <w:tab/>
        <w:t>standardowa</w:t>
      </w:r>
    </w:p>
    <w:p w:rsidR="00A213EA" w:rsidRDefault="00A213EA" w:rsidP="00A213EA"/>
    <w:p w:rsidR="00A213EA" w:rsidRDefault="00A213EA" w:rsidP="00A213EA"/>
    <w:p w:rsidR="00A213EA" w:rsidRPr="002A159C" w:rsidRDefault="00A213EA" w:rsidP="00A213EA">
      <w:pPr>
        <w:rPr>
          <w:b/>
          <w:bCs/>
          <w:smallCaps/>
          <w:sz w:val="32"/>
          <w:szCs w:val="32"/>
        </w:rPr>
      </w:pPr>
      <w:r w:rsidRPr="002A159C">
        <w:rPr>
          <w:b/>
          <w:bCs/>
          <w:smallCaps/>
          <w:sz w:val="32"/>
          <w:szCs w:val="32"/>
        </w:rPr>
        <w:lastRenderedPageBreak/>
        <w:t>aplikacja mapowa na urządzenia mobilne</w:t>
      </w:r>
      <w:r>
        <w:rPr>
          <w:b/>
          <w:bCs/>
          <w:smallCaps/>
          <w:sz w:val="32"/>
          <w:szCs w:val="32"/>
        </w:rPr>
        <w:t>:</w:t>
      </w:r>
    </w:p>
    <w:p w:rsidR="00A213EA" w:rsidRPr="00D94E01" w:rsidRDefault="00A213EA" w:rsidP="00A213EA">
      <w:pPr>
        <w:rPr>
          <w:b/>
          <w:bCs/>
        </w:rPr>
      </w:pPr>
      <w:r w:rsidRPr="00D94E01">
        <w:rPr>
          <w:b/>
          <w:bCs/>
        </w:rPr>
        <w:t>Założenia:</w:t>
      </w:r>
    </w:p>
    <w:p w:rsidR="00A213EA" w:rsidRDefault="00A213EA" w:rsidP="00A213EA">
      <w:r>
        <w:t>1. Oprogramowanie mobilne powinno bazować na przeglądarce mapowej, która współpracuje z odbiornikiem GPS, wykorzystywanym do wskazywania bieżącej pozycji oraz pomiarów terenowych.</w:t>
      </w:r>
    </w:p>
    <w:p w:rsidR="00A213EA" w:rsidRDefault="00A213EA" w:rsidP="00A213EA">
      <w:r>
        <w:t>2. Pobieranie map podkładowych i definicji pomiarów odbywać się może w biurze lub bezpośrednio w terenie – konieczne jest wtedy połączenie on-line z serwerem. Aplikacja powinna także zapewnić możliwość pracy offline (mapy podkładowe zostają pobrane na urządzenie, na urządzeniu są zachowywane także wszystkie wprowadzone dane dotyczące obserwacji terenowej). Podczas pracy on-line dodatkowo wyświetlić będzie można mapy publiczne dostępne poprzez sieć Internet (usługa WMS).</w:t>
      </w:r>
    </w:p>
    <w:p w:rsidR="00A213EA" w:rsidRPr="00D94E01" w:rsidRDefault="00A213EA" w:rsidP="00A213EA">
      <w:pPr>
        <w:rPr>
          <w:b/>
          <w:bCs/>
        </w:rPr>
      </w:pPr>
      <w:r w:rsidRPr="00D94E01">
        <w:rPr>
          <w:b/>
          <w:bCs/>
        </w:rPr>
        <w:t>Zakres funkcjonalny mobilnej aplikacji mapowej:</w:t>
      </w:r>
    </w:p>
    <w:p w:rsidR="00A213EA" w:rsidRDefault="00A213EA" w:rsidP="00A213EA">
      <w:r>
        <w:t>1. Wyświetlanie podkładów mapowych;</w:t>
      </w:r>
    </w:p>
    <w:p w:rsidR="00A213EA" w:rsidRDefault="00A213EA" w:rsidP="00A213EA">
      <w:r>
        <w:t>2. Możliwość wyświetlanie rastrów;</w:t>
      </w:r>
    </w:p>
    <w:p w:rsidR="00A213EA" w:rsidRDefault="00A213EA" w:rsidP="00A213EA">
      <w:r>
        <w:t xml:space="preserve">3. Możliwość zaimportowania danych wektorowych do pracy offline pochodzących z Open </w:t>
      </w:r>
      <w:proofErr w:type="spellStart"/>
      <w:r>
        <w:t>Street</w:t>
      </w:r>
      <w:proofErr w:type="spellEnd"/>
      <w:r>
        <w:t xml:space="preserve"> Map;</w:t>
      </w:r>
    </w:p>
    <w:p w:rsidR="00A213EA" w:rsidRDefault="00A213EA" w:rsidP="00A213EA">
      <w:r>
        <w:t>4. Pomiary GPS - edycja pomiarów, pomiary uśrednione, ciągłe i pojedyncze, śledzenie trasy (rejestrowanie przemieszczania się odbiornika GPS). Zapewniona możliwość współpracy z odbiornikiem GPS wewnętrznym (wbudowanym w urządzenie mobilne\komputer terenowy) oraz zewnętrznym (poprzez Bluetooth) - w tym również obsługę trybu DGPS;</w:t>
      </w:r>
    </w:p>
    <w:p w:rsidR="00A213EA" w:rsidRDefault="00A213EA" w:rsidP="00A213EA">
      <w:r>
        <w:t>5. Możliwość pomiarów z kompatybilnym dalmierzem laserowym;</w:t>
      </w:r>
    </w:p>
    <w:p w:rsidR="00A213EA" w:rsidRDefault="00A213EA" w:rsidP="00A213EA">
      <w:r>
        <w:t>6. Możliwość wyszukiwania obiektów na mapie;</w:t>
      </w:r>
    </w:p>
    <w:p w:rsidR="00A213EA" w:rsidRDefault="00A213EA" w:rsidP="00A213EA">
      <w:r>
        <w:t>7. Możliwość wyświetlania i dodawania warstw WMS i SHP;</w:t>
      </w:r>
    </w:p>
    <w:p w:rsidR="00A213EA" w:rsidRDefault="00A213EA" w:rsidP="00A213EA">
      <w:r>
        <w:t>8. Możliwość centrowanie do pozycji GPS;</w:t>
      </w:r>
    </w:p>
    <w:p w:rsidR="00A213EA" w:rsidRDefault="00A213EA" w:rsidP="00A213EA">
      <w:r>
        <w:t>9. Możliwość wyświetlanie statusu GPS;</w:t>
      </w:r>
    </w:p>
    <w:p w:rsidR="00A213EA" w:rsidRDefault="00A213EA" w:rsidP="00A213EA">
      <w:r>
        <w:t>10. Możliwość tworzenia eksportu projektów w aplikacji;</w:t>
      </w:r>
    </w:p>
    <w:p w:rsidR="00A213EA" w:rsidRDefault="00A213EA" w:rsidP="00A213EA">
      <w:r>
        <w:t>11. Możliwość wczytywania danych w postaci słowników (format txt.);</w:t>
      </w:r>
    </w:p>
    <w:p w:rsidR="00A213EA" w:rsidRDefault="00A213EA" w:rsidP="00A213EA">
      <w:r>
        <w:t xml:space="preserve">12. Możliwość exportu danych pomiarowych za pośrednictwem poczty elektronicznej i aplikacji </w:t>
      </w:r>
      <w:proofErr w:type="spellStart"/>
      <w:r>
        <w:t>Dropbox</w:t>
      </w:r>
      <w:proofErr w:type="spellEnd"/>
      <w:r>
        <w:t>;</w:t>
      </w:r>
    </w:p>
    <w:p w:rsidR="00A213EA" w:rsidRDefault="00A213EA" w:rsidP="00A213EA">
      <w:r>
        <w:t>13. Możliwość konfiguracji dostępu do poprawek korekcyjnych  RTK i RTN;</w:t>
      </w:r>
    </w:p>
    <w:p w:rsidR="00A213EA" w:rsidRDefault="00A213EA" w:rsidP="00A213EA"/>
    <w:p w:rsidR="00A213EA" w:rsidRDefault="00A213EA"/>
    <w:sectPr w:rsidR="00A21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EA"/>
    <w:rsid w:val="00116A42"/>
    <w:rsid w:val="00A213EA"/>
    <w:rsid w:val="00C4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1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1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3684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1225 N.Woziwoda Klaudia Galikowska</dc:creator>
  <cp:lastModifiedBy>Agnieszka Wojnowska</cp:lastModifiedBy>
  <cp:revision>2</cp:revision>
  <dcterms:created xsi:type="dcterms:W3CDTF">2022-01-31T11:59:00Z</dcterms:created>
  <dcterms:modified xsi:type="dcterms:W3CDTF">2022-01-31T11:59:00Z</dcterms:modified>
</cp:coreProperties>
</file>